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F6FC3" w14:textId="77777777"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F8F818E" w14:textId="384782A5"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738D2">
        <w:rPr>
          <w:rFonts w:ascii="Times New Roman" w:hAnsi="Times New Roman" w:cs="Times New Roman"/>
          <w:b/>
          <w:sz w:val="24"/>
          <w:szCs w:val="24"/>
        </w:rPr>
        <w:t>Цвылевское</w:t>
      </w:r>
      <w:r w:rsidR="00C3638C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14:paraId="2F69E5DA" w14:textId="77777777"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14:paraId="0CA397B1" w14:textId="3E336831"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886163" w:rsidRPr="008861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="00D41F03" w:rsidRPr="00DC6D77">
        <w:rPr>
          <w:rFonts w:ascii="Times New Roman" w:hAnsi="Times New Roman" w:cs="Times New Roman"/>
          <w:b/>
          <w:sz w:val="24"/>
          <w:szCs w:val="24"/>
        </w:rPr>
        <w:t>20</w:t>
      </w:r>
      <w:r w:rsidR="00151516">
        <w:rPr>
          <w:rFonts w:ascii="Times New Roman" w:hAnsi="Times New Roman" w:cs="Times New Roman"/>
          <w:b/>
          <w:sz w:val="24"/>
          <w:szCs w:val="24"/>
        </w:rPr>
        <w:t>2</w:t>
      </w:r>
      <w:r w:rsidR="00886163" w:rsidRPr="00886163">
        <w:rPr>
          <w:rFonts w:ascii="Times New Roman" w:hAnsi="Times New Roman" w:cs="Times New Roman"/>
          <w:b/>
          <w:sz w:val="24"/>
          <w:szCs w:val="24"/>
        </w:rPr>
        <w:t>1</w:t>
      </w:r>
      <w:r w:rsidR="00D41F03" w:rsidRPr="00DC6D7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.</w:t>
      </w:r>
    </w:p>
    <w:p w14:paraId="28149939" w14:textId="77777777"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14:paraId="7164D299" w14:textId="12A3D125"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D738D2">
        <w:rPr>
          <w:rFonts w:ascii="Times New Roman" w:hAnsi="Times New Roman" w:cs="Times New Roman"/>
          <w:sz w:val="24"/>
          <w:szCs w:val="24"/>
        </w:rPr>
        <w:t>Цвылевское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D738D2">
        <w:rPr>
          <w:rFonts w:ascii="Times New Roman" w:hAnsi="Times New Roman" w:cs="Times New Roman"/>
          <w:sz w:val="24"/>
          <w:szCs w:val="24"/>
        </w:rPr>
        <w:t>Цвылевское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D738D2">
        <w:rPr>
          <w:rFonts w:ascii="Times New Roman" w:hAnsi="Times New Roman" w:cs="Times New Roman"/>
          <w:sz w:val="24"/>
          <w:szCs w:val="24"/>
        </w:rPr>
        <w:t>Цвылевское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C918A1">
        <w:rPr>
          <w:rFonts w:ascii="Times New Roman" w:hAnsi="Times New Roman" w:cs="Times New Roman"/>
          <w:sz w:val="24"/>
          <w:szCs w:val="24"/>
        </w:rPr>
        <w:t xml:space="preserve">поселение Тихвинского муниципального района Ленинградской области, утвержденным постановлением администрации </w:t>
      </w:r>
      <w:r w:rsidR="00D738D2">
        <w:rPr>
          <w:rFonts w:ascii="Times New Roman" w:hAnsi="Times New Roman" w:cs="Times New Roman"/>
          <w:sz w:val="24"/>
          <w:szCs w:val="24"/>
        </w:rPr>
        <w:t>Цвылевского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039A6">
        <w:rPr>
          <w:rFonts w:ascii="Times New Roman" w:hAnsi="Times New Roman" w:cs="Times New Roman"/>
          <w:sz w:val="24"/>
          <w:szCs w:val="24"/>
        </w:rPr>
        <w:t>го</w:t>
      </w:r>
      <w:r w:rsidR="00C3638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039A6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61772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93D52" w:rsidRPr="0061772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738D2">
        <w:rPr>
          <w:rFonts w:ascii="Times New Roman" w:hAnsi="Times New Roman" w:cs="Times New Roman"/>
          <w:sz w:val="24"/>
          <w:szCs w:val="24"/>
          <w:u w:val="single"/>
        </w:rPr>
        <w:t xml:space="preserve">6 мая </w:t>
      </w:r>
      <w:r w:rsidRPr="0061772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61772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738D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918A1" w:rsidRPr="006177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772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738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38D2" w:rsidRPr="00D738D2">
        <w:rPr>
          <w:rFonts w:ascii="Times New Roman" w:hAnsi="Times New Roman" w:cs="Times New Roman"/>
          <w:sz w:val="24"/>
          <w:szCs w:val="24"/>
          <w:u w:val="single"/>
        </w:rPr>
        <w:t>09-76-а</w:t>
      </w:r>
      <w:r w:rsidR="000A32B4" w:rsidRPr="0061772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3F03E3A" w14:textId="77777777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Комитетом </w:t>
      </w:r>
      <w:r w:rsidR="00582230" w:rsidRPr="00C918A1">
        <w:rPr>
          <w:rFonts w:ascii="Times New Roman" w:hAnsi="Times New Roman" w:cs="Times New Roman"/>
          <w:sz w:val="24"/>
          <w:szCs w:val="24"/>
        </w:rPr>
        <w:t>по экономике и инвестициям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14:paraId="729020A4" w14:textId="41AD5040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738D2">
        <w:rPr>
          <w:rFonts w:ascii="Times New Roman" w:hAnsi="Times New Roman" w:cs="Times New Roman"/>
          <w:sz w:val="24"/>
          <w:szCs w:val="24"/>
        </w:rPr>
        <w:t>Цвылевское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FB0E76">
        <w:rPr>
          <w:rFonts w:ascii="Times New Roman" w:hAnsi="Times New Roman" w:cs="Times New Roman"/>
          <w:sz w:val="24"/>
          <w:szCs w:val="24"/>
        </w:rPr>
        <w:t xml:space="preserve"> </w:t>
      </w:r>
      <w:r w:rsidR="005123B3"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</w:t>
      </w:r>
      <w:r w:rsidRPr="00FB0E76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r w:rsidR="00D738D2">
        <w:rPr>
          <w:rFonts w:ascii="Times New Roman" w:hAnsi="Times New Roman" w:cs="Times New Roman"/>
          <w:sz w:val="24"/>
          <w:szCs w:val="24"/>
        </w:rPr>
        <w:t>Цвылевского</w:t>
      </w:r>
      <w:r w:rsidR="00FB0E76" w:rsidRPr="00FB0E76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773A1D">
        <w:rPr>
          <w:rFonts w:ascii="Times New Roman" w:hAnsi="Times New Roman" w:cs="Times New Roman"/>
          <w:sz w:val="24"/>
          <w:szCs w:val="24"/>
        </w:rPr>
        <w:t>я</w:t>
      </w:r>
      <w:r w:rsidRPr="00FB0E76">
        <w:rPr>
          <w:rFonts w:ascii="Times New Roman" w:hAnsi="Times New Roman" w:cs="Times New Roman"/>
          <w:sz w:val="24"/>
          <w:szCs w:val="24"/>
        </w:rPr>
        <w:t xml:space="preserve"> от </w:t>
      </w:r>
      <w:r w:rsidR="00D738D2">
        <w:rPr>
          <w:rFonts w:ascii="Times New Roman" w:hAnsi="Times New Roman" w:cs="Times New Roman"/>
          <w:sz w:val="24"/>
          <w:szCs w:val="24"/>
        </w:rPr>
        <w:t>26</w:t>
      </w:r>
      <w:r w:rsidRPr="00773A1D">
        <w:rPr>
          <w:rFonts w:ascii="Times New Roman" w:hAnsi="Times New Roman" w:cs="Times New Roman"/>
          <w:sz w:val="24"/>
          <w:szCs w:val="24"/>
        </w:rPr>
        <w:t>.</w:t>
      </w:r>
      <w:r w:rsidR="00D738D2">
        <w:rPr>
          <w:rFonts w:ascii="Times New Roman" w:hAnsi="Times New Roman" w:cs="Times New Roman"/>
          <w:sz w:val="24"/>
          <w:szCs w:val="24"/>
        </w:rPr>
        <w:t>05</w:t>
      </w:r>
      <w:r w:rsidRPr="00773A1D">
        <w:rPr>
          <w:rFonts w:ascii="Times New Roman" w:hAnsi="Times New Roman" w:cs="Times New Roman"/>
          <w:sz w:val="24"/>
          <w:szCs w:val="24"/>
        </w:rPr>
        <w:t>.202</w:t>
      </w:r>
      <w:r w:rsidR="00D738D2">
        <w:rPr>
          <w:rFonts w:ascii="Times New Roman" w:hAnsi="Times New Roman" w:cs="Times New Roman"/>
          <w:sz w:val="24"/>
          <w:szCs w:val="24"/>
        </w:rPr>
        <w:t>1</w:t>
      </w:r>
      <w:r w:rsidRPr="00773A1D">
        <w:rPr>
          <w:rFonts w:ascii="Times New Roman" w:hAnsi="Times New Roman" w:cs="Times New Roman"/>
          <w:sz w:val="24"/>
          <w:szCs w:val="24"/>
        </w:rPr>
        <w:t xml:space="preserve"> №</w:t>
      </w:r>
      <w:r w:rsidR="00C918A1" w:rsidRPr="00773A1D">
        <w:rPr>
          <w:rFonts w:ascii="Times New Roman" w:hAnsi="Times New Roman" w:cs="Times New Roman"/>
          <w:sz w:val="24"/>
          <w:szCs w:val="24"/>
        </w:rPr>
        <w:t>0</w:t>
      </w:r>
      <w:r w:rsidR="00D738D2">
        <w:rPr>
          <w:rFonts w:ascii="Times New Roman" w:hAnsi="Times New Roman" w:cs="Times New Roman"/>
          <w:sz w:val="24"/>
          <w:szCs w:val="24"/>
        </w:rPr>
        <w:t>9</w:t>
      </w:r>
      <w:r w:rsidR="00C918A1" w:rsidRPr="00773A1D">
        <w:rPr>
          <w:rFonts w:ascii="Times New Roman" w:hAnsi="Times New Roman" w:cs="Times New Roman"/>
          <w:sz w:val="24"/>
          <w:szCs w:val="24"/>
        </w:rPr>
        <w:t>-</w:t>
      </w:r>
      <w:r w:rsidR="00D738D2">
        <w:rPr>
          <w:rFonts w:ascii="Times New Roman" w:hAnsi="Times New Roman" w:cs="Times New Roman"/>
          <w:sz w:val="24"/>
          <w:szCs w:val="24"/>
        </w:rPr>
        <w:t>76</w:t>
      </w:r>
      <w:r w:rsidR="00FB0E76" w:rsidRPr="00773A1D">
        <w:rPr>
          <w:rFonts w:ascii="Times New Roman" w:hAnsi="Times New Roman" w:cs="Times New Roman"/>
          <w:sz w:val="24"/>
          <w:szCs w:val="24"/>
        </w:rPr>
        <w:t>-а</w:t>
      </w:r>
      <w:r w:rsidRPr="00773A1D">
        <w:rPr>
          <w:rFonts w:ascii="Times New Roman" w:hAnsi="Times New Roman" w:cs="Times New Roman"/>
          <w:sz w:val="24"/>
          <w:szCs w:val="24"/>
        </w:rPr>
        <w:t>;</w:t>
      </w:r>
    </w:p>
    <w:p w14:paraId="1E413129" w14:textId="41524BBA"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D738D2">
        <w:rPr>
          <w:rFonts w:ascii="Times New Roman" w:hAnsi="Times New Roman" w:cs="Times New Roman"/>
          <w:sz w:val="24"/>
          <w:szCs w:val="24"/>
        </w:rPr>
        <w:t>Цвылевское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FB0E76">
        <w:rPr>
          <w:rFonts w:ascii="Times New Roman" w:hAnsi="Times New Roman" w:cs="Times New Roman"/>
          <w:sz w:val="24"/>
          <w:szCs w:val="24"/>
        </w:rPr>
        <w:t xml:space="preserve"> </w:t>
      </w:r>
      <w:r w:rsidR="005123B3"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</w:p>
    <w:p w14:paraId="4607B5DB" w14:textId="55F48E51" w:rsidR="00245296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D738D2">
        <w:rPr>
          <w:rFonts w:ascii="Times New Roman" w:hAnsi="Times New Roman" w:cs="Times New Roman"/>
          <w:sz w:val="24"/>
          <w:szCs w:val="24"/>
        </w:rPr>
        <w:t>Цвылевское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FB0E76">
        <w:rPr>
          <w:rFonts w:ascii="Times New Roman" w:hAnsi="Times New Roman" w:cs="Times New Roman"/>
          <w:sz w:val="24"/>
          <w:szCs w:val="24"/>
        </w:rPr>
        <w:t xml:space="preserve"> </w:t>
      </w:r>
      <w:r w:rsidR="005123B3" w:rsidRPr="00C918A1">
        <w:rPr>
          <w:rFonts w:ascii="Times New Roman" w:hAnsi="Times New Roman" w:cs="Times New Roman"/>
          <w:sz w:val="24"/>
          <w:szCs w:val="24"/>
        </w:rPr>
        <w:t>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D738D2">
        <w:rPr>
          <w:rFonts w:ascii="Times New Roman" w:hAnsi="Times New Roman" w:cs="Times New Roman"/>
          <w:sz w:val="24"/>
          <w:szCs w:val="24"/>
        </w:rPr>
        <w:t>28</w:t>
      </w:r>
      <w:r w:rsidR="009048D1" w:rsidRPr="00C918A1">
        <w:rPr>
          <w:rFonts w:ascii="Times New Roman" w:hAnsi="Times New Roman" w:cs="Times New Roman"/>
          <w:sz w:val="24"/>
          <w:szCs w:val="24"/>
        </w:rPr>
        <w:t>.10.201</w:t>
      </w:r>
      <w:r w:rsidR="000B6F00">
        <w:rPr>
          <w:rFonts w:ascii="Times New Roman" w:hAnsi="Times New Roman" w:cs="Times New Roman"/>
          <w:sz w:val="24"/>
          <w:szCs w:val="24"/>
        </w:rPr>
        <w:t>0</w:t>
      </w:r>
      <w:r w:rsidR="009048D1" w:rsidRPr="00C918A1">
        <w:rPr>
          <w:rFonts w:ascii="Times New Roman" w:hAnsi="Times New Roman" w:cs="Times New Roman"/>
          <w:sz w:val="24"/>
          <w:szCs w:val="24"/>
        </w:rPr>
        <w:t xml:space="preserve"> №0</w:t>
      </w:r>
      <w:r w:rsidR="00D738D2">
        <w:rPr>
          <w:rFonts w:ascii="Times New Roman" w:hAnsi="Times New Roman" w:cs="Times New Roman"/>
          <w:sz w:val="24"/>
          <w:szCs w:val="24"/>
        </w:rPr>
        <w:t>9</w:t>
      </w:r>
      <w:r w:rsidR="00773A1D">
        <w:rPr>
          <w:rFonts w:ascii="Times New Roman" w:hAnsi="Times New Roman" w:cs="Times New Roman"/>
          <w:sz w:val="24"/>
          <w:szCs w:val="24"/>
        </w:rPr>
        <w:t>-</w:t>
      </w:r>
      <w:r w:rsidR="00D738D2">
        <w:rPr>
          <w:rFonts w:ascii="Times New Roman" w:hAnsi="Times New Roman" w:cs="Times New Roman"/>
          <w:sz w:val="24"/>
          <w:szCs w:val="24"/>
        </w:rPr>
        <w:t>68</w:t>
      </w:r>
      <w:r w:rsidR="00773A1D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«</w:t>
      </w:r>
      <w:r w:rsidR="000B6F00">
        <w:rPr>
          <w:rFonts w:ascii="Times New Roman" w:hAnsi="Times New Roman" w:cs="Times New Roman"/>
          <w:sz w:val="24"/>
          <w:szCs w:val="24"/>
        </w:rPr>
        <w:t>О земельном налоге</w:t>
      </w:r>
      <w:r w:rsidR="00A6774A">
        <w:rPr>
          <w:rFonts w:ascii="Times New Roman" w:hAnsi="Times New Roman" w:cs="Times New Roman"/>
          <w:sz w:val="24"/>
          <w:szCs w:val="24"/>
        </w:rPr>
        <w:t xml:space="preserve">» </w:t>
      </w:r>
      <w:r w:rsidR="000B6F00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14:paraId="2204943E" w14:textId="22A5F7D9" w:rsidR="00DC161E" w:rsidRPr="00C918A1" w:rsidRDefault="00DC161E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C161E">
        <w:rPr>
          <w:rFonts w:ascii="Times New Roman" w:hAnsi="Times New Roman" w:cs="Times New Roman"/>
          <w:sz w:val="24"/>
          <w:szCs w:val="24"/>
        </w:rPr>
        <w:t>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</w:p>
    <w:p w14:paraId="009AE293" w14:textId="77777777" w:rsidR="00D738D2" w:rsidRPr="00D738D2" w:rsidRDefault="005123B3" w:rsidP="00D7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</w:t>
      </w:r>
      <w:r w:rsidR="000B6F00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% от кадастровой стоимости участка </w:t>
      </w:r>
      <w:r w:rsidR="00D738D2" w:rsidRPr="00D738D2">
        <w:rPr>
          <w:rFonts w:ascii="Times New Roman" w:hAnsi="Times New Roman" w:cs="Times New Roman"/>
          <w:sz w:val="24"/>
          <w:szCs w:val="24"/>
        </w:rPr>
        <w:t>в отношении земельных участков:</w:t>
      </w:r>
    </w:p>
    <w:p w14:paraId="30D862BC" w14:textId="50F2E164" w:rsidR="009048D1" w:rsidRPr="00C918A1" w:rsidRDefault="00D738D2" w:rsidP="00D7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8D2">
        <w:rPr>
          <w:rFonts w:ascii="Times New Roman" w:hAnsi="Times New Roman" w:cs="Times New Roman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</w:p>
    <w:p w14:paraId="78508768" w14:textId="04229667"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D738D2">
        <w:rPr>
          <w:rFonts w:ascii="Times New Roman" w:hAnsi="Times New Roman" w:cs="Times New Roman"/>
          <w:sz w:val="24"/>
          <w:szCs w:val="24"/>
        </w:rPr>
        <w:t>Цвылевского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759C8">
        <w:rPr>
          <w:rFonts w:ascii="Times New Roman" w:hAnsi="Times New Roman" w:cs="Times New Roman"/>
          <w:sz w:val="24"/>
          <w:szCs w:val="24"/>
        </w:rPr>
        <w:t>го</w:t>
      </w:r>
      <w:r w:rsidR="00C3638C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поселени</w:t>
      </w:r>
      <w:r w:rsidR="002759C8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14:paraId="44679B10" w14:textId="502B59AD"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D738D2">
        <w:rPr>
          <w:rFonts w:ascii="Times New Roman" w:hAnsi="Times New Roman" w:cs="Times New Roman"/>
          <w:sz w:val="24"/>
          <w:szCs w:val="24"/>
        </w:rPr>
        <w:t>Цвылевское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0B6F00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поселение Тихвинского муниципального района Ленинградской области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</w:t>
      </w:r>
      <w:r w:rsidR="002759C8">
        <w:rPr>
          <w:rFonts w:ascii="Times New Roman" w:hAnsi="Times New Roman" w:cs="Times New Roman"/>
          <w:sz w:val="24"/>
          <w:szCs w:val="24"/>
        </w:rPr>
        <w:t>2</w:t>
      </w:r>
      <w:r w:rsidR="00886163" w:rsidRPr="00886163">
        <w:rPr>
          <w:rFonts w:ascii="Times New Roman" w:hAnsi="Times New Roman" w:cs="Times New Roman"/>
          <w:sz w:val="24"/>
          <w:szCs w:val="24"/>
        </w:rPr>
        <w:t>1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14:paraId="55B49F6F" w14:textId="77777777" w:rsidR="00CA07C9" w:rsidRPr="00B273BA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14:paraId="5B3E68B1" w14:textId="77777777" w:rsidTr="0063147E">
        <w:trPr>
          <w:trHeight w:val="792"/>
          <w:jc w:val="center"/>
        </w:trPr>
        <w:tc>
          <w:tcPr>
            <w:tcW w:w="721" w:type="dxa"/>
          </w:tcPr>
          <w:p w14:paraId="0D555160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14:paraId="1D1F8082" w14:textId="77777777"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14:paraId="5C91AA48" w14:textId="169ED089"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5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14:paraId="2147C928" w14:textId="77777777" w:rsidTr="0063147E">
        <w:trPr>
          <w:trHeight w:val="261"/>
          <w:jc w:val="center"/>
        </w:trPr>
        <w:tc>
          <w:tcPr>
            <w:tcW w:w="9386" w:type="dxa"/>
            <w:gridSpan w:val="3"/>
          </w:tcPr>
          <w:p w14:paraId="044334A8" w14:textId="77777777"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14:paraId="483033B5" w14:textId="77777777" w:rsidTr="0063147E">
        <w:trPr>
          <w:trHeight w:val="1315"/>
          <w:jc w:val="center"/>
        </w:trPr>
        <w:tc>
          <w:tcPr>
            <w:tcW w:w="721" w:type="dxa"/>
          </w:tcPr>
          <w:p w14:paraId="59FCB8E1" w14:textId="77777777"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14:paraId="54079BBF" w14:textId="60583670" w:rsidR="00435E8C" w:rsidRDefault="00213AE7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0F8E" w:rsidRPr="005123B3">
              <w:rPr>
                <w:rFonts w:ascii="Times New Roman" w:hAnsi="Times New Roman" w:cs="Times New Roman"/>
                <w:sz w:val="24"/>
                <w:szCs w:val="24"/>
              </w:rPr>
              <w:t>понижени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0F8E"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ставки до 0,</w:t>
            </w:r>
            <w:r w:rsidR="000B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F8E"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% от кадастровой стоимости участка в отношении земельных участков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F8E"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(предоставленных) для личного подсобного хозяйства</w:t>
            </w:r>
            <w:r w:rsidR="00F0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D762A" w14:textId="69EECE44" w:rsidR="00213AE7" w:rsidRPr="00507762" w:rsidRDefault="00213AE7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213AE7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2599" w:type="dxa"/>
          </w:tcPr>
          <w:p w14:paraId="69BB0EB5" w14:textId="68C56B32" w:rsidR="00435E8C" w:rsidRPr="00DC161E" w:rsidRDefault="00DC161E" w:rsidP="0071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9A93772" w14:textId="77777777" w:rsidR="00B273BA" w:rsidRPr="00B273BA" w:rsidRDefault="00B273BA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C8D8D" w14:textId="02BAADF8"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lastRenderedPageBreak/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714551">
        <w:rPr>
          <w:rFonts w:ascii="Times New Roman" w:hAnsi="Times New Roman" w:cs="Times New Roman"/>
          <w:sz w:val="24"/>
          <w:szCs w:val="24"/>
        </w:rPr>
        <w:t>2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</w:t>
      </w:r>
      <w:r w:rsidR="00D853B1">
        <w:rPr>
          <w:rFonts w:ascii="Times New Roman" w:hAnsi="Times New Roman" w:cs="Times New Roman"/>
          <w:sz w:val="24"/>
          <w:szCs w:val="24"/>
        </w:rPr>
        <w:t>2</w:t>
      </w:r>
      <w:r w:rsidR="00714551">
        <w:rPr>
          <w:rFonts w:ascii="Times New Roman" w:hAnsi="Times New Roman" w:cs="Times New Roman"/>
          <w:sz w:val="24"/>
          <w:szCs w:val="24"/>
        </w:rPr>
        <w:t>1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DC161E">
        <w:rPr>
          <w:rFonts w:ascii="Times New Roman" w:hAnsi="Times New Roman" w:cs="Times New Roman"/>
          <w:sz w:val="24"/>
          <w:szCs w:val="24"/>
        </w:rPr>
        <w:t>4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34B60" w14:textId="77777777"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14:paraId="6D6E67AA" w14:textId="77777777"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14:paraId="75629D1C" w14:textId="7F61FBAF" w:rsidR="001E41CF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14:paraId="6D016B79" w14:textId="77777777" w:rsidR="00404040" w:rsidRPr="00604C76" w:rsidRDefault="00404040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2209F" w14:textId="536C1C09"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</w:t>
      </w:r>
      <w:r w:rsidR="00D011D8">
        <w:rPr>
          <w:rFonts w:ascii="Times New Roman" w:hAnsi="Times New Roman" w:cs="Times New Roman"/>
          <w:sz w:val="24"/>
          <w:szCs w:val="24"/>
        </w:rPr>
        <w:t>ых</w:t>
      </w:r>
      <w:r w:rsidR="001E41CF" w:rsidRPr="002859A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011D8">
        <w:rPr>
          <w:rFonts w:ascii="Times New Roman" w:hAnsi="Times New Roman" w:cs="Times New Roman"/>
          <w:sz w:val="24"/>
          <w:szCs w:val="24"/>
        </w:rPr>
        <w:t>й</w:t>
      </w:r>
      <w:r w:rsidR="001E41CF" w:rsidRPr="002859A2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программам.</w:t>
      </w:r>
    </w:p>
    <w:p w14:paraId="151A71DE" w14:textId="77777777"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14:paraId="328F2006" w14:textId="77777777" w:rsidR="001E41CF" w:rsidRPr="00B273BA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3131"/>
        <w:gridCol w:w="2539"/>
      </w:tblGrid>
      <w:tr w:rsidR="001E41CF" w:rsidRPr="00A6774A" w14:paraId="56AF070A" w14:textId="77777777" w:rsidTr="00D738D2">
        <w:trPr>
          <w:trHeight w:val="1668"/>
          <w:jc w:val="center"/>
        </w:trPr>
        <w:tc>
          <w:tcPr>
            <w:tcW w:w="2263" w:type="dxa"/>
          </w:tcPr>
          <w:p w14:paraId="37CC5FDF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985" w:type="dxa"/>
          </w:tcPr>
          <w:p w14:paraId="3686B1BF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3131" w:type="dxa"/>
          </w:tcPr>
          <w:p w14:paraId="685DCE04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539" w:type="dxa"/>
          </w:tcPr>
          <w:p w14:paraId="71B5634A" w14:textId="77777777"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14:paraId="45CC6D89" w14:textId="77777777" w:rsidTr="00D738D2">
        <w:trPr>
          <w:trHeight w:val="1278"/>
          <w:jc w:val="center"/>
        </w:trPr>
        <w:tc>
          <w:tcPr>
            <w:tcW w:w="2263" w:type="dxa"/>
          </w:tcPr>
          <w:p w14:paraId="13ADFFE6" w14:textId="77777777"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</w:tcPr>
          <w:p w14:paraId="153ED84C" w14:textId="77777777"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131" w:type="dxa"/>
          </w:tcPr>
          <w:p w14:paraId="26FCA8DD" w14:textId="08488F76"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униципального образования </w:t>
            </w:r>
            <w:r w:rsidR="00D73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Цвылевское</w:t>
            </w:r>
            <w:r w:rsidR="00D0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D7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01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D7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39" w:type="dxa"/>
          </w:tcPr>
          <w:p w14:paraId="45E6E42D" w14:textId="77777777"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D70E4C" w14:textId="77777777" w:rsidR="00DC161E" w:rsidRPr="00DC161E" w:rsidRDefault="00DC161E" w:rsidP="00DC16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61E">
        <w:rPr>
          <w:rFonts w:ascii="Times New Roman" w:eastAsia="Calibri" w:hAnsi="Times New Roman" w:cs="Times New Roman"/>
          <w:sz w:val="24"/>
          <w:szCs w:val="24"/>
        </w:rPr>
        <w:t>2.1.2. Оценка востребованности плательщиками предоставленных льгот</w:t>
      </w:r>
    </w:p>
    <w:p w14:paraId="374C67C1" w14:textId="77777777" w:rsidR="00DC161E" w:rsidRPr="00DC161E" w:rsidRDefault="00DC161E" w:rsidP="00DC161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61E">
        <w:rPr>
          <w:rFonts w:ascii="Times New Roman" w:eastAsia="Calibri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2021 г. составила:</w:t>
      </w:r>
    </w:p>
    <w:p w14:paraId="09353168" w14:textId="77777777" w:rsidR="00DC161E" w:rsidRPr="00DC161E" w:rsidRDefault="00DC161E" w:rsidP="00DC161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8532" w:type="dxa"/>
        <w:jc w:val="center"/>
        <w:tblInd w:w="0" w:type="dxa"/>
        <w:tblLook w:val="04A0" w:firstRow="1" w:lastRow="0" w:firstColumn="1" w:lastColumn="0" w:noHBand="0" w:noVBand="1"/>
      </w:tblPr>
      <w:tblGrid>
        <w:gridCol w:w="5515"/>
        <w:gridCol w:w="3017"/>
      </w:tblGrid>
      <w:tr w:rsidR="00DC161E" w:rsidRPr="00DC161E" w14:paraId="6F5BB194" w14:textId="77777777" w:rsidTr="00DC161E">
        <w:trPr>
          <w:trHeight w:val="273"/>
          <w:jc w:val="center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1189" w14:textId="77777777" w:rsidR="00DC161E" w:rsidRPr="00DC161E" w:rsidRDefault="00DC161E" w:rsidP="00DC16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61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9BCC" w14:textId="77777777" w:rsidR="00DC161E" w:rsidRPr="00DC161E" w:rsidRDefault="00DC161E" w:rsidP="00DC16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61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DC161E" w:rsidRPr="00DC161E" w14:paraId="0B0E70E0" w14:textId="77777777" w:rsidTr="00DC161E">
        <w:trPr>
          <w:trHeight w:val="829"/>
          <w:jc w:val="center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7E1E" w14:textId="77777777" w:rsidR="00DC161E" w:rsidRPr="00DC161E" w:rsidRDefault="00DC161E" w:rsidP="00DC16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61E">
              <w:rPr>
                <w:rFonts w:ascii="Times New Roman" w:hAnsi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0868" w14:textId="11CAF01A" w:rsidR="00DC161E" w:rsidRPr="00DC161E" w:rsidRDefault="00FA4DE9" w:rsidP="00DC16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C161E" w:rsidRPr="00DC161E" w14:paraId="456BBE0A" w14:textId="77777777" w:rsidTr="00DC161E">
        <w:trPr>
          <w:trHeight w:val="273"/>
          <w:jc w:val="center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F4DA" w14:textId="77777777" w:rsidR="00DC161E" w:rsidRPr="00DC161E" w:rsidRDefault="00DC161E" w:rsidP="00DC16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61E">
              <w:rPr>
                <w:rFonts w:ascii="Times New Roman" w:hAnsi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20DE" w14:textId="2539B64C" w:rsidR="00DC161E" w:rsidRPr="00DC161E" w:rsidRDefault="00FA4DE9" w:rsidP="00DC16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</w:t>
            </w:r>
          </w:p>
        </w:tc>
      </w:tr>
      <w:tr w:rsidR="00DC161E" w:rsidRPr="00DC161E" w14:paraId="2756BAD4" w14:textId="77777777" w:rsidTr="00DC161E">
        <w:trPr>
          <w:trHeight w:val="273"/>
          <w:jc w:val="center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53DB" w14:textId="77777777" w:rsidR="00DC161E" w:rsidRPr="00DC161E" w:rsidRDefault="00DC161E" w:rsidP="00DC161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161E">
              <w:rPr>
                <w:rFonts w:ascii="Times New Roman" w:hAnsi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EAAC" w14:textId="265B597E" w:rsidR="00DC161E" w:rsidRPr="00DC161E" w:rsidRDefault="00DC161E" w:rsidP="00FA4DE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61E"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FA4DE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C161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4E92FCC8" w14:textId="79217E25"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15970" w14:textId="77777777" w:rsidR="00DC161E" w:rsidRPr="00B273BA" w:rsidRDefault="00DC161E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90A29" w14:textId="2967AB87" w:rsidR="00E11D1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14:paraId="092C310A" w14:textId="77777777" w:rsidR="00404040" w:rsidRPr="00404040" w:rsidRDefault="00404040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77D4C" w14:textId="77777777"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1A20225A" w14:textId="3C8E1361" w:rsidR="00752B1A" w:rsidRPr="00610355" w:rsidRDefault="00E11D1C" w:rsidP="0061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</w:t>
      </w:r>
      <w:r w:rsidR="00D157E2" w:rsidRPr="007A4CA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738D2">
        <w:rPr>
          <w:rFonts w:ascii="Times New Roman" w:eastAsia="Times New Roman" w:hAnsi="Times New Roman" w:cs="Times New Roman"/>
          <w:sz w:val="24"/>
          <w:szCs w:val="24"/>
          <w:lang w:eastAsia="ru-RU"/>
        </w:rPr>
        <w:t>Цвылевское</w:t>
      </w:r>
      <w:r w:rsidR="0061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1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1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1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14:paraId="5DD28D8B" w14:textId="77777777"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14:paraId="718CE5D5" w14:textId="23149E3F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D738D2">
        <w:rPr>
          <w:rFonts w:ascii="Times New Roman" w:hAnsi="Times New Roman" w:cs="Times New Roman"/>
          <w:sz w:val="24"/>
          <w:szCs w:val="24"/>
        </w:rPr>
        <w:t>Цвылевское</w:t>
      </w:r>
      <w:r w:rsidR="00C3638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61811">
        <w:rPr>
          <w:rFonts w:ascii="Times New Roman" w:hAnsi="Times New Roman" w:cs="Times New Roman"/>
          <w:sz w:val="24"/>
          <w:szCs w:val="24"/>
        </w:rPr>
        <w:t>е</w:t>
      </w:r>
      <w:r w:rsidR="004337F1">
        <w:rPr>
          <w:rFonts w:ascii="Times New Roman" w:hAnsi="Times New Roman" w:cs="Times New Roman"/>
          <w:sz w:val="24"/>
          <w:szCs w:val="24"/>
        </w:rPr>
        <w:t xml:space="preserve"> </w:t>
      </w:r>
      <w:r w:rsidR="00FB62BC" w:rsidRPr="00C918A1">
        <w:rPr>
          <w:rFonts w:ascii="Times New Roman" w:hAnsi="Times New Roman" w:cs="Times New Roman"/>
          <w:sz w:val="24"/>
          <w:szCs w:val="24"/>
        </w:rPr>
        <w:t>поселени</w:t>
      </w:r>
      <w:r w:rsidR="00461811">
        <w:rPr>
          <w:rFonts w:ascii="Times New Roman" w:hAnsi="Times New Roman" w:cs="Times New Roman"/>
          <w:sz w:val="24"/>
          <w:szCs w:val="24"/>
        </w:rPr>
        <w:t>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14:paraId="455A2280" w14:textId="77777777"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14:paraId="2DEA67BC" w14:textId="77777777"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lastRenderedPageBreak/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14:paraId="149A6BF8" w14:textId="77777777" w:rsidR="00FB62BC" w:rsidRPr="00B273BA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2CC650" w14:textId="77777777"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14:paraId="67C0ADE5" w14:textId="77777777" w:rsidR="00E11D1C" w:rsidRPr="00B273BA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836C8" w14:textId="11ABBCF3" w:rsidR="00B97493" w:rsidRDefault="00E11D1C" w:rsidP="00B9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9A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D738D2">
        <w:rPr>
          <w:rFonts w:ascii="Times New Roman" w:hAnsi="Times New Roman" w:cs="Times New Roman"/>
          <w:sz w:val="24"/>
          <w:szCs w:val="24"/>
        </w:rPr>
        <w:t>Цвылевское</w:t>
      </w:r>
      <w:r w:rsidR="00C3638C" w:rsidRPr="003E59A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3E59A3" w:rsidRPr="003E59A3">
        <w:rPr>
          <w:rFonts w:ascii="Times New Roman" w:hAnsi="Times New Roman" w:cs="Times New Roman"/>
          <w:sz w:val="24"/>
          <w:szCs w:val="24"/>
        </w:rPr>
        <w:t xml:space="preserve"> </w:t>
      </w:r>
      <w:r w:rsidR="00FB62BC" w:rsidRPr="003E59A3">
        <w:rPr>
          <w:rFonts w:ascii="Times New Roman" w:hAnsi="Times New Roman" w:cs="Times New Roman"/>
          <w:sz w:val="24"/>
          <w:szCs w:val="24"/>
        </w:rPr>
        <w:t xml:space="preserve">поселение Тихвинского </w:t>
      </w:r>
      <w:r w:rsidRPr="003E59A3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610355">
        <w:rPr>
          <w:rFonts w:ascii="Times New Roman" w:hAnsi="Times New Roman" w:cs="Times New Roman"/>
          <w:sz w:val="24"/>
          <w:szCs w:val="24"/>
        </w:rPr>
        <w:t xml:space="preserve"> </w:t>
      </w:r>
      <w:r w:rsidR="00576B9D" w:rsidRPr="00C918A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576B9D">
        <w:rPr>
          <w:rFonts w:ascii="Times New Roman" w:hAnsi="Times New Roman" w:cs="Times New Roman"/>
          <w:sz w:val="24"/>
          <w:szCs w:val="24"/>
        </w:rPr>
        <w:t xml:space="preserve">, </w:t>
      </w:r>
      <w:r w:rsidR="00610355">
        <w:rPr>
          <w:rFonts w:ascii="Times New Roman" w:hAnsi="Times New Roman" w:cs="Times New Roman"/>
          <w:sz w:val="24"/>
          <w:szCs w:val="24"/>
        </w:rPr>
        <w:t>их эффективност</w:t>
      </w:r>
      <w:r w:rsidR="00D72A21">
        <w:rPr>
          <w:rFonts w:ascii="Times New Roman" w:hAnsi="Times New Roman" w:cs="Times New Roman"/>
          <w:sz w:val="24"/>
          <w:szCs w:val="24"/>
        </w:rPr>
        <w:t xml:space="preserve">ь определяется </w:t>
      </w:r>
      <w:r w:rsidR="00B97493" w:rsidRPr="00C918A1">
        <w:rPr>
          <w:rFonts w:ascii="Times New Roman" w:hAnsi="Times New Roman" w:cs="Times New Roman"/>
          <w:sz w:val="24"/>
          <w:szCs w:val="24"/>
        </w:rPr>
        <w:t>социальн</w:t>
      </w:r>
      <w:r w:rsidR="00D72A21">
        <w:rPr>
          <w:rFonts w:ascii="Times New Roman" w:hAnsi="Times New Roman" w:cs="Times New Roman"/>
          <w:sz w:val="24"/>
          <w:szCs w:val="24"/>
        </w:rPr>
        <w:t>ой</w:t>
      </w:r>
      <w:r w:rsidR="00B97493" w:rsidRPr="00C918A1">
        <w:rPr>
          <w:rFonts w:ascii="Times New Roman" w:hAnsi="Times New Roman" w:cs="Times New Roman"/>
          <w:sz w:val="24"/>
          <w:szCs w:val="24"/>
        </w:rPr>
        <w:t xml:space="preserve"> значимость</w:t>
      </w:r>
      <w:r w:rsidR="00D72A21">
        <w:rPr>
          <w:rFonts w:ascii="Times New Roman" w:hAnsi="Times New Roman" w:cs="Times New Roman"/>
          <w:sz w:val="24"/>
          <w:szCs w:val="24"/>
        </w:rPr>
        <w:t xml:space="preserve">ю, являются </w:t>
      </w:r>
      <w:r w:rsidR="00B97493" w:rsidRPr="00844BFA">
        <w:rPr>
          <w:rFonts w:ascii="Times New Roman" w:hAnsi="Times New Roman" w:cs="Times New Roman"/>
          <w:sz w:val="24"/>
          <w:szCs w:val="24"/>
        </w:rPr>
        <w:t>эффективными</w:t>
      </w:r>
      <w:r w:rsidR="00B97493">
        <w:rPr>
          <w:rFonts w:ascii="Times New Roman" w:hAnsi="Times New Roman" w:cs="Times New Roman"/>
          <w:sz w:val="24"/>
          <w:szCs w:val="24"/>
        </w:rPr>
        <w:t xml:space="preserve"> и подлежат сохранению и применению в 202</w:t>
      </w:r>
      <w:r w:rsidR="00213AE7">
        <w:rPr>
          <w:rFonts w:ascii="Times New Roman" w:hAnsi="Times New Roman" w:cs="Times New Roman"/>
          <w:sz w:val="24"/>
          <w:szCs w:val="24"/>
        </w:rPr>
        <w:t>3</w:t>
      </w:r>
      <w:r w:rsidR="00B97493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07ECC847" w14:textId="77777777" w:rsidR="00404040" w:rsidRDefault="00404040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22CD4" w14:textId="77777777" w:rsidR="00D738D2" w:rsidRDefault="00D738D2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F6171" w14:textId="77777777" w:rsidR="00D738D2" w:rsidRDefault="00D738D2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066C2" w14:textId="181EA652" w:rsidR="00B273BA" w:rsidRDefault="00B273BA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14:paraId="4058F8B5" w14:textId="7389CBA5" w:rsidR="00B273BA" w:rsidRDefault="00D738D2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Цвылевского</w:t>
      </w:r>
      <w:r w:rsidR="00B273B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 В.А.</w:t>
      </w:r>
    </w:p>
    <w:p w14:paraId="7452B981" w14:textId="21CC032B" w:rsidR="00B273BA" w:rsidRDefault="00B273BA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24504" w14:textId="77777777" w:rsidR="00404040" w:rsidRDefault="00404040" w:rsidP="00D72A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04040" w:rsidSect="00D738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68780" w14:textId="77777777" w:rsidR="00D56153" w:rsidRDefault="00D56153" w:rsidP="004C2F4B">
      <w:pPr>
        <w:spacing w:after="0" w:line="240" w:lineRule="auto"/>
      </w:pPr>
      <w:r>
        <w:separator/>
      </w:r>
    </w:p>
  </w:endnote>
  <w:endnote w:type="continuationSeparator" w:id="0">
    <w:p w14:paraId="444305B2" w14:textId="77777777" w:rsidR="00D56153" w:rsidRDefault="00D56153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67BC0" w14:textId="77777777" w:rsidR="00D56153" w:rsidRDefault="00D56153" w:rsidP="004C2F4B">
      <w:pPr>
        <w:spacing w:after="0" w:line="240" w:lineRule="auto"/>
      </w:pPr>
      <w:r>
        <w:separator/>
      </w:r>
    </w:p>
  </w:footnote>
  <w:footnote w:type="continuationSeparator" w:id="0">
    <w:p w14:paraId="4932BB49" w14:textId="77777777" w:rsidR="00D56153" w:rsidRDefault="00D56153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575D7"/>
    <w:rsid w:val="00057C53"/>
    <w:rsid w:val="000A2109"/>
    <w:rsid w:val="000A32B4"/>
    <w:rsid w:val="000B6F00"/>
    <w:rsid w:val="000F5BE1"/>
    <w:rsid w:val="00100A0A"/>
    <w:rsid w:val="00101858"/>
    <w:rsid w:val="001331FF"/>
    <w:rsid w:val="00151516"/>
    <w:rsid w:val="001C0429"/>
    <w:rsid w:val="001E0818"/>
    <w:rsid w:val="001E41CF"/>
    <w:rsid w:val="00201633"/>
    <w:rsid w:val="00213AE7"/>
    <w:rsid w:val="002269A4"/>
    <w:rsid w:val="0023489E"/>
    <w:rsid w:val="00245296"/>
    <w:rsid w:val="00265FF7"/>
    <w:rsid w:val="002759C8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25EDE"/>
    <w:rsid w:val="003A062D"/>
    <w:rsid w:val="003E59A3"/>
    <w:rsid w:val="00404040"/>
    <w:rsid w:val="004337F1"/>
    <w:rsid w:val="00435E8C"/>
    <w:rsid w:val="0043600B"/>
    <w:rsid w:val="00437580"/>
    <w:rsid w:val="004518BE"/>
    <w:rsid w:val="00461811"/>
    <w:rsid w:val="004635CC"/>
    <w:rsid w:val="0047684F"/>
    <w:rsid w:val="00486DFB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76B9D"/>
    <w:rsid w:val="00582230"/>
    <w:rsid w:val="00582DB0"/>
    <w:rsid w:val="00583C29"/>
    <w:rsid w:val="005C662F"/>
    <w:rsid w:val="005E558A"/>
    <w:rsid w:val="005F62F8"/>
    <w:rsid w:val="00604C76"/>
    <w:rsid w:val="00610355"/>
    <w:rsid w:val="00617725"/>
    <w:rsid w:val="0063147E"/>
    <w:rsid w:val="00633039"/>
    <w:rsid w:val="006355DF"/>
    <w:rsid w:val="006464B9"/>
    <w:rsid w:val="00647B09"/>
    <w:rsid w:val="00654099"/>
    <w:rsid w:val="00654A54"/>
    <w:rsid w:val="00665E21"/>
    <w:rsid w:val="00671DA7"/>
    <w:rsid w:val="00676E90"/>
    <w:rsid w:val="006921E4"/>
    <w:rsid w:val="006C529F"/>
    <w:rsid w:val="006E0978"/>
    <w:rsid w:val="00713CDC"/>
    <w:rsid w:val="00714551"/>
    <w:rsid w:val="00752B1A"/>
    <w:rsid w:val="00773A1D"/>
    <w:rsid w:val="007A02B2"/>
    <w:rsid w:val="007B6B11"/>
    <w:rsid w:val="007D23AE"/>
    <w:rsid w:val="0081320F"/>
    <w:rsid w:val="008157AF"/>
    <w:rsid w:val="008208F3"/>
    <w:rsid w:val="00844BFA"/>
    <w:rsid w:val="00857EFD"/>
    <w:rsid w:val="00886163"/>
    <w:rsid w:val="008E1E55"/>
    <w:rsid w:val="008F05B1"/>
    <w:rsid w:val="009048D1"/>
    <w:rsid w:val="00965B20"/>
    <w:rsid w:val="00975C49"/>
    <w:rsid w:val="00983E04"/>
    <w:rsid w:val="00993D52"/>
    <w:rsid w:val="00996BE7"/>
    <w:rsid w:val="009B4E57"/>
    <w:rsid w:val="009B66D2"/>
    <w:rsid w:val="009D3897"/>
    <w:rsid w:val="009E5628"/>
    <w:rsid w:val="00A03D3C"/>
    <w:rsid w:val="00A04A11"/>
    <w:rsid w:val="00A605E0"/>
    <w:rsid w:val="00A6774A"/>
    <w:rsid w:val="00A74128"/>
    <w:rsid w:val="00AA28AE"/>
    <w:rsid w:val="00AE7913"/>
    <w:rsid w:val="00B1660F"/>
    <w:rsid w:val="00B273BA"/>
    <w:rsid w:val="00B66921"/>
    <w:rsid w:val="00B70EDF"/>
    <w:rsid w:val="00B8553A"/>
    <w:rsid w:val="00B97493"/>
    <w:rsid w:val="00BC75ED"/>
    <w:rsid w:val="00BE26EF"/>
    <w:rsid w:val="00BF5DF8"/>
    <w:rsid w:val="00C04783"/>
    <w:rsid w:val="00C230D5"/>
    <w:rsid w:val="00C24A91"/>
    <w:rsid w:val="00C3638C"/>
    <w:rsid w:val="00C61F99"/>
    <w:rsid w:val="00C654D4"/>
    <w:rsid w:val="00C918A1"/>
    <w:rsid w:val="00CA07C9"/>
    <w:rsid w:val="00CE7F7B"/>
    <w:rsid w:val="00CF56A2"/>
    <w:rsid w:val="00D00C72"/>
    <w:rsid w:val="00D011D8"/>
    <w:rsid w:val="00D157E2"/>
    <w:rsid w:val="00D41F03"/>
    <w:rsid w:val="00D55468"/>
    <w:rsid w:val="00D56153"/>
    <w:rsid w:val="00D711DB"/>
    <w:rsid w:val="00D72A21"/>
    <w:rsid w:val="00D738D2"/>
    <w:rsid w:val="00D83F1F"/>
    <w:rsid w:val="00D853B1"/>
    <w:rsid w:val="00D919EB"/>
    <w:rsid w:val="00DC161E"/>
    <w:rsid w:val="00DC571F"/>
    <w:rsid w:val="00DC6D77"/>
    <w:rsid w:val="00DD4E90"/>
    <w:rsid w:val="00E039A6"/>
    <w:rsid w:val="00E11D1C"/>
    <w:rsid w:val="00E1575B"/>
    <w:rsid w:val="00E32A59"/>
    <w:rsid w:val="00E55671"/>
    <w:rsid w:val="00E7505F"/>
    <w:rsid w:val="00E91C1E"/>
    <w:rsid w:val="00ED45F1"/>
    <w:rsid w:val="00EF59CD"/>
    <w:rsid w:val="00F00AE7"/>
    <w:rsid w:val="00F00F8E"/>
    <w:rsid w:val="00F16AED"/>
    <w:rsid w:val="00F339C5"/>
    <w:rsid w:val="00F3571E"/>
    <w:rsid w:val="00F45454"/>
    <w:rsid w:val="00F74FB9"/>
    <w:rsid w:val="00F87DEC"/>
    <w:rsid w:val="00F9533C"/>
    <w:rsid w:val="00FA4DE9"/>
    <w:rsid w:val="00FA6F8F"/>
    <w:rsid w:val="00FB0E76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FA4"/>
  <w15:docId w15:val="{7766F50E-CCD7-440F-B32D-87CAAC5D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DC1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CE89-7554-45CC-A5D9-63652B4C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buch</cp:lastModifiedBy>
  <cp:revision>4</cp:revision>
  <cp:lastPrinted>2020-10-20T08:59:00Z</cp:lastPrinted>
  <dcterms:created xsi:type="dcterms:W3CDTF">2022-05-16T12:08:00Z</dcterms:created>
  <dcterms:modified xsi:type="dcterms:W3CDTF">2023-02-14T09:27:00Z</dcterms:modified>
</cp:coreProperties>
</file>